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68" w:rsidRDefault="004255B8">
      <w:pPr>
        <w:spacing w:after="557"/>
        <w:jc w:val="right"/>
      </w:pPr>
      <w:proofErr w:type="gramStart"/>
      <w:r>
        <w:rPr>
          <w:rFonts w:ascii="Arial" w:eastAsia="Arial" w:hAnsi="Arial" w:cs="Arial"/>
          <w:sz w:val="10"/>
        </w:rPr>
        <w:t>logotipo</w:t>
      </w:r>
      <w:proofErr w:type="gramEnd"/>
      <w:r>
        <w:rPr>
          <w:rFonts w:ascii="Arial" w:eastAsia="Arial" w:hAnsi="Arial" w:cs="Arial"/>
          <w:sz w:val="10"/>
        </w:rPr>
        <w:t xml:space="preserve"> institucional imagen </w:t>
      </w:r>
      <w:proofErr w:type="spellStart"/>
      <w:r>
        <w:rPr>
          <w:rFonts w:ascii="Arial" w:eastAsia="Arial" w:hAnsi="Arial" w:cs="Arial"/>
          <w:sz w:val="10"/>
        </w:rPr>
        <w:t>jpg</w:t>
      </w:r>
      <w:proofErr w:type="spellEnd"/>
    </w:p>
    <w:tbl>
      <w:tblPr>
        <w:tblStyle w:val="TableGrid"/>
        <w:tblW w:w="13104" w:type="dxa"/>
        <w:tblInd w:w="770" w:type="dxa"/>
        <w:tblCellMar>
          <w:top w:w="60" w:type="dxa"/>
          <w:left w:w="23" w:type="dxa"/>
          <w:bottom w:w="115" w:type="dxa"/>
          <w:right w:w="1097" w:type="dxa"/>
        </w:tblCellMar>
        <w:tblLook w:val="04A0" w:firstRow="1" w:lastRow="0" w:firstColumn="1" w:lastColumn="0" w:noHBand="0" w:noVBand="1"/>
      </w:tblPr>
      <w:tblGrid>
        <w:gridCol w:w="5814"/>
        <w:gridCol w:w="3209"/>
        <w:gridCol w:w="4081"/>
      </w:tblGrid>
      <w:tr w:rsidR="009E1C68">
        <w:trPr>
          <w:trHeight w:val="449"/>
        </w:trPr>
        <w:tc>
          <w:tcPr>
            <w:tcW w:w="13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6365C"/>
            <w:vAlign w:val="center"/>
          </w:tcPr>
          <w:p w:rsidR="009E1C68" w:rsidRDefault="004255B8">
            <w:pPr>
              <w:jc w:val="center"/>
            </w:pPr>
            <w:r>
              <w:rPr>
                <w:b/>
                <w:color w:val="FFFFFF"/>
                <w:sz w:val="12"/>
              </w:rPr>
              <w:t xml:space="preserve">Art. 7 de la Ley Orgánica de Transparencia y Acceso a la Información Pública - LOTAIP </w:t>
            </w:r>
          </w:p>
        </w:tc>
      </w:tr>
      <w:tr w:rsidR="009E1C68">
        <w:trPr>
          <w:trHeight w:val="240"/>
        </w:trPr>
        <w:tc>
          <w:tcPr>
            <w:tcW w:w="13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6365C"/>
          </w:tcPr>
          <w:p w:rsidR="009E1C68" w:rsidRDefault="004255B8">
            <w:pPr>
              <w:jc w:val="center"/>
            </w:pPr>
            <w:r>
              <w:rPr>
                <w:b/>
                <w:color w:val="FFFFFF"/>
                <w:sz w:val="12"/>
              </w:rPr>
              <w:t>Literal a1) Estructura orgánica funcional</w:t>
            </w:r>
          </w:p>
        </w:tc>
      </w:tr>
      <w:tr w:rsidR="009E1C68">
        <w:trPr>
          <w:trHeight w:val="7011"/>
        </w:trPr>
        <w:tc>
          <w:tcPr>
            <w:tcW w:w="13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E1C68" w:rsidRDefault="004255B8">
            <w:pPr>
              <w:ind w:left="143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473700" cy="3746500"/>
                  <wp:effectExtent l="0" t="0" r="0" b="0"/>
                  <wp:docPr id="432" name="Picture 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0" cy="37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68" w:rsidRPr="00B2656E">
        <w:trPr>
          <w:trHeight w:val="428"/>
        </w:trPr>
        <w:tc>
          <w:tcPr>
            <w:tcW w:w="9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LINK PARA DESCARGAR EL ESTATUTO ORGÁNICO / ESTATUTO POR PROCESOS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color w:val="0000FF"/>
                <w:sz w:val="18"/>
                <w:szCs w:val="18"/>
              </w:rPr>
              <w:t>estatuto orgánico / estatuto por procesos</w:t>
            </w:r>
          </w:p>
        </w:tc>
      </w:tr>
      <w:tr w:rsidR="009E1C68" w:rsidRPr="00B2656E">
        <w:trPr>
          <w:trHeight w:val="340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>FECHA ACTUALIZACIÓN DE LA INFORMACIÓN: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F506D5" w:rsidP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06D5">
              <w:rPr>
                <w:rFonts w:asciiTheme="minorHAnsi" w:hAnsiTheme="minorHAnsi"/>
                <w:sz w:val="18"/>
                <w:szCs w:val="18"/>
              </w:rPr>
              <w:t>31/03/2017</w:t>
            </w:r>
          </w:p>
        </w:tc>
      </w:tr>
      <w:tr w:rsidR="009E1C68" w:rsidRPr="00B2656E">
        <w:trPr>
          <w:trHeight w:val="340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 xml:space="preserve">PERIODICIDAD DE ACTUALIZACIÓN DE LA INFORMACIÓN:  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sz w:val="18"/>
                <w:szCs w:val="18"/>
              </w:rPr>
              <w:t>MENSUAL</w:t>
            </w:r>
          </w:p>
        </w:tc>
      </w:tr>
      <w:tr w:rsidR="009E1C68" w:rsidRPr="00B2656E">
        <w:trPr>
          <w:trHeight w:val="340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>UNIDAD POSEEDORA DE LA INFORMACION - LITERAL a1):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sz w:val="18"/>
                <w:szCs w:val="18"/>
              </w:rPr>
              <w:t>SECRETARIA</w:t>
            </w:r>
            <w:bookmarkStart w:id="0" w:name="_GoBack"/>
            <w:bookmarkEnd w:id="0"/>
          </w:p>
        </w:tc>
      </w:tr>
      <w:tr w:rsidR="009E1C68" w:rsidRPr="00B2656E">
        <w:trPr>
          <w:trHeight w:val="340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>RESPONSABLE DE LA UNIDAD POSEEDORA DE LA INFORMACIÓN DEL LITERAL a1):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sz w:val="18"/>
                <w:szCs w:val="18"/>
              </w:rPr>
              <w:t>OLGA MARILU CAJAS ROBLES</w:t>
            </w:r>
          </w:p>
        </w:tc>
      </w:tr>
      <w:tr w:rsidR="009E1C68" w:rsidRPr="00B2656E">
        <w:trPr>
          <w:trHeight w:val="340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>CORREO ELECTRÓNICO DEL O LA RESPONSABLE DE LA UNIDAD POSEEDORA DE LA INFORMACIÓN: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eastAsia="Arial" w:hAnsiTheme="minorHAnsi" w:cs="Arial"/>
                <w:color w:val="0000FF"/>
                <w:sz w:val="18"/>
                <w:szCs w:val="18"/>
                <w:u w:val="single" w:color="0000FF"/>
              </w:rPr>
              <w:t>olgamarilu@yahoo.es</w:t>
            </w:r>
          </w:p>
        </w:tc>
      </w:tr>
      <w:tr w:rsidR="009E1C68" w:rsidRPr="00B2656E">
        <w:trPr>
          <w:trHeight w:val="34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4255B8">
            <w:pPr>
              <w:rPr>
                <w:rFonts w:asciiTheme="minorHAnsi" w:hAnsiTheme="minorHAnsi"/>
                <w:sz w:val="18"/>
                <w:szCs w:val="18"/>
              </w:rPr>
            </w:pPr>
            <w:r w:rsidRPr="00B2656E">
              <w:rPr>
                <w:rFonts w:asciiTheme="minorHAnsi" w:hAnsiTheme="minorHAnsi"/>
                <w:b/>
                <w:sz w:val="18"/>
                <w:szCs w:val="18"/>
              </w:rPr>
              <w:t>NÚMERO TELEFÓNICO DEL O LA RESPONSABLE DE LA UNIDAD POSEEDORA DE LA INFORMACIÓN: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1C68" w:rsidRPr="00B2656E" w:rsidRDefault="00B265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  <w:r w:rsidR="004255B8" w:rsidRPr="00B2656E">
              <w:rPr>
                <w:rFonts w:asciiTheme="minorHAnsi" w:hAnsiTheme="minorHAnsi"/>
                <w:sz w:val="18"/>
                <w:szCs w:val="18"/>
              </w:rPr>
              <w:t>3020189</w:t>
            </w:r>
          </w:p>
        </w:tc>
      </w:tr>
    </w:tbl>
    <w:p w:rsidR="009E1C68" w:rsidRPr="00B2656E" w:rsidRDefault="004255B8">
      <w:pPr>
        <w:spacing w:line="240" w:lineRule="auto"/>
        <w:rPr>
          <w:rFonts w:asciiTheme="minorHAnsi" w:hAnsiTheme="minorHAnsi"/>
          <w:sz w:val="18"/>
          <w:szCs w:val="18"/>
        </w:rPr>
      </w:pPr>
      <w:r w:rsidRPr="00B2656E">
        <w:rPr>
          <w:rFonts w:asciiTheme="minorHAnsi" w:eastAsia="Arial" w:hAnsiTheme="minorHAnsi" w:cs="Arial"/>
          <w:sz w:val="18"/>
          <w:szCs w:val="18"/>
        </w:rPr>
        <w:t>1 de 1 Nombre de la institución pública literal_a1-organigrama_de_la_institucion</w:t>
      </w:r>
    </w:p>
    <w:sectPr w:rsidR="009E1C68" w:rsidRPr="00B2656E">
      <w:pgSz w:w="16836" w:h="11904" w:orient="landscape"/>
      <w:pgMar w:top="1440" w:right="1099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68"/>
    <w:rsid w:val="00063A69"/>
    <w:rsid w:val="004255B8"/>
    <w:rsid w:val="009E1C68"/>
    <w:rsid w:val="00B2656E"/>
    <w:rsid w:val="00F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8B4E6-4AB1-426A-AB78-D48FFC8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Salazar</dc:creator>
  <cp:keywords/>
  <cp:lastModifiedBy>USER</cp:lastModifiedBy>
  <cp:revision>4</cp:revision>
  <dcterms:created xsi:type="dcterms:W3CDTF">2016-03-26T17:24:00Z</dcterms:created>
  <dcterms:modified xsi:type="dcterms:W3CDTF">2018-03-27T14:38:00Z</dcterms:modified>
</cp:coreProperties>
</file>